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FE" w:rsidRPr="00620FFE" w:rsidRDefault="00620FF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20FFE">
        <w:rPr>
          <w:rFonts w:ascii="Arial" w:hAnsi="Arial" w:cs="Arial"/>
          <w:sz w:val="22"/>
          <w:szCs w:val="22"/>
        </w:rPr>
        <w:t>On 18 August 2015 the Government released its response to the Special Taskforce on Domestic and Family Violence Report ‘</w:t>
      </w:r>
      <w:r w:rsidRPr="00620FFE">
        <w:rPr>
          <w:rFonts w:ascii="Arial" w:hAnsi="Arial" w:cs="Arial"/>
          <w:i/>
          <w:sz w:val="22"/>
          <w:szCs w:val="22"/>
        </w:rPr>
        <w:t>Not Now, Not Ever: Putting an End to Domestic and Family Violence in Queensland</w:t>
      </w:r>
      <w:r w:rsidRPr="00620FFE">
        <w:rPr>
          <w:rFonts w:ascii="Arial" w:hAnsi="Arial" w:cs="Arial"/>
          <w:sz w:val="22"/>
          <w:szCs w:val="22"/>
        </w:rPr>
        <w:t xml:space="preserve">’ which accepted all 121 Government based recommendations and supported the 19 non-government recommendations. At the same time, the Government also released a draft Domestic and Family Violence Prevention Strategy (the draft Strategy) for public comment for a period of </w:t>
      </w:r>
      <w:r w:rsidR="002C274D">
        <w:rPr>
          <w:rFonts w:ascii="Arial" w:hAnsi="Arial" w:cs="Arial"/>
          <w:sz w:val="22"/>
          <w:szCs w:val="22"/>
        </w:rPr>
        <w:t>three</w:t>
      </w:r>
      <w:r w:rsidRPr="00620FFE">
        <w:rPr>
          <w:rFonts w:ascii="Arial" w:hAnsi="Arial" w:cs="Arial"/>
          <w:sz w:val="22"/>
          <w:szCs w:val="22"/>
        </w:rPr>
        <w:t xml:space="preserve"> months. The community collaboration period closed on </w:t>
      </w:r>
      <w:r w:rsidR="00922DD1">
        <w:rPr>
          <w:rFonts w:ascii="Arial" w:hAnsi="Arial" w:cs="Arial"/>
          <w:sz w:val="22"/>
          <w:szCs w:val="22"/>
        </w:rPr>
        <w:br/>
      </w:r>
      <w:r w:rsidRPr="00620FFE">
        <w:rPr>
          <w:rFonts w:ascii="Arial" w:hAnsi="Arial" w:cs="Arial"/>
          <w:sz w:val="22"/>
          <w:szCs w:val="22"/>
        </w:rPr>
        <w:t xml:space="preserve">16 November 2015. </w:t>
      </w:r>
    </w:p>
    <w:p w:rsidR="001F2B59" w:rsidRDefault="00620FFE" w:rsidP="001F2B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0FFE">
        <w:rPr>
          <w:rFonts w:ascii="Arial" w:hAnsi="Arial" w:cs="Arial"/>
          <w:sz w:val="22"/>
          <w:szCs w:val="22"/>
        </w:rPr>
        <w:t>The community provided feedback via the ‘End Domestic and Family Violence’ website with an online survey and option to upload submissions; a se</w:t>
      </w:r>
      <w:r w:rsidR="00922DD1">
        <w:rPr>
          <w:rFonts w:ascii="Arial" w:hAnsi="Arial" w:cs="Arial"/>
          <w:sz w:val="22"/>
          <w:szCs w:val="22"/>
        </w:rPr>
        <w:t>ries of roundtables across the S</w:t>
      </w:r>
      <w:r w:rsidRPr="00620FFE">
        <w:rPr>
          <w:rFonts w:ascii="Arial" w:hAnsi="Arial" w:cs="Arial"/>
          <w:sz w:val="22"/>
          <w:szCs w:val="22"/>
        </w:rPr>
        <w:t xml:space="preserve">tate with service providers and community leaders plus two additional roundtables with Aboriginal and Torres Strait Islander women and Aboriginal and Torres Strait Islander men; and a series of Public Information Hubs in key centres across the State. A total of </w:t>
      </w:r>
      <w:r w:rsidR="007E7372">
        <w:rPr>
          <w:rFonts w:ascii="Arial" w:hAnsi="Arial" w:cs="Arial"/>
          <w:sz w:val="22"/>
          <w:szCs w:val="22"/>
        </w:rPr>
        <w:t xml:space="preserve">approximately </w:t>
      </w:r>
      <w:r w:rsidRPr="00620FFE">
        <w:rPr>
          <w:rFonts w:ascii="Arial" w:hAnsi="Arial" w:cs="Arial"/>
          <w:sz w:val="22"/>
          <w:szCs w:val="22"/>
        </w:rPr>
        <w:t>1</w:t>
      </w:r>
      <w:r w:rsidR="007E7372">
        <w:rPr>
          <w:rFonts w:ascii="Arial" w:hAnsi="Arial" w:cs="Arial"/>
          <w:sz w:val="22"/>
          <w:szCs w:val="22"/>
        </w:rPr>
        <w:t>300</w:t>
      </w:r>
      <w:r w:rsidRPr="00620FFE">
        <w:rPr>
          <w:rFonts w:ascii="Arial" w:hAnsi="Arial" w:cs="Arial"/>
          <w:sz w:val="22"/>
          <w:szCs w:val="22"/>
        </w:rPr>
        <w:t xml:space="preserve"> individuals provided feedback on the draft Strategy</w:t>
      </w:r>
      <w:r>
        <w:rPr>
          <w:rFonts w:ascii="Arial" w:hAnsi="Arial" w:cs="Arial"/>
          <w:sz w:val="22"/>
          <w:szCs w:val="22"/>
        </w:rPr>
        <w:t>.</w:t>
      </w:r>
    </w:p>
    <w:p w:rsidR="001F2B59" w:rsidRPr="001F2B59" w:rsidRDefault="001F2B59" w:rsidP="001F2B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F2B59">
        <w:rPr>
          <w:rFonts w:ascii="Arial" w:hAnsi="Arial" w:cs="Arial"/>
          <w:sz w:val="22"/>
          <w:szCs w:val="22"/>
        </w:rPr>
        <w:t>Changes made as a result of feedback received during the community collaboration and engagement program include:</w:t>
      </w:r>
    </w:p>
    <w:p w:rsidR="001F2B59" w:rsidRPr="001F2B59" w:rsidRDefault="001F2B59" w:rsidP="00922DD1">
      <w:pPr>
        <w:pStyle w:val="bodycopy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1F2B59">
        <w:rPr>
          <w:rFonts w:ascii="Arial" w:hAnsi="Arial" w:cs="Arial"/>
        </w:rPr>
        <w:t xml:space="preserve">providing an additional description for each supporting outcome and reviewing the language </w:t>
      </w:r>
      <w:r w:rsidR="00ED721B">
        <w:rPr>
          <w:rFonts w:ascii="Arial" w:hAnsi="Arial" w:cs="Arial"/>
        </w:rPr>
        <w:t>describing</w:t>
      </w:r>
      <w:r w:rsidRPr="001F2B59">
        <w:rPr>
          <w:rFonts w:ascii="Arial" w:hAnsi="Arial" w:cs="Arial"/>
        </w:rPr>
        <w:t xml:space="preserve"> each to clearly communicate the intent </w:t>
      </w:r>
    </w:p>
    <w:p w:rsidR="001F2B59" w:rsidRPr="001F2B59" w:rsidRDefault="001F2B59" w:rsidP="00922DD1">
      <w:pPr>
        <w:pStyle w:val="bodycopy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1F2B59">
        <w:rPr>
          <w:rFonts w:ascii="Arial" w:hAnsi="Arial" w:cs="Arial"/>
        </w:rPr>
        <w:t>streamlining the action plans and grouping actions under the relevant supporting outcome rather than action areas</w:t>
      </w:r>
    </w:p>
    <w:p w:rsidR="001F2B59" w:rsidRDefault="001F2B59" w:rsidP="00922DD1">
      <w:pPr>
        <w:pStyle w:val="bodycopy"/>
        <w:numPr>
          <w:ilvl w:val="0"/>
          <w:numId w:val="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1F2B59">
        <w:rPr>
          <w:rFonts w:ascii="Arial" w:hAnsi="Arial" w:cs="Arial"/>
        </w:rPr>
        <w:t>showcasing a number of community initiatives that are occurring throughout the state to demonstrate that everyone can take action to end domestic and family violence.</w:t>
      </w:r>
    </w:p>
    <w:p w:rsidR="00D6589B" w:rsidRDefault="001F2B5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F2B59">
        <w:rPr>
          <w:rFonts w:ascii="Arial" w:hAnsi="Arial" w:cs="Arial"/>
          <w:sz w:val="22"/>
          <w:szCs w:val="22"/>
        </w:rPr>
        <w:t>A series of four action plans will support the</w:t>
      </w:r>
      <w:r w:rsidR="00922DD1">
        <w:rPr>
          <w:rFonts w:ascii="Arial" w:hAnsi="Arial" w:cs="Arial"/>
          <w:sz w:val="22"/>
          <w:szCs w:val="22"/>
        </w:rPr>
        <w:t xml:space="preserve"> final Strategy and enable the G</w:t>
      </w:r>
      <w:r w:rsidRPr="001F2B59">
        <w:rPr>
          <w:rFonts w:ascii="Arial" w:hAnsi="Arial" w:cs="Arial"/>
          <w:sz w:val="22"/>
          <w:szCs w:val="22"/>
        </w:rPr>
        <w:t>overnment and the community to work in a coordinated and focussed way to help realise the vision of the final Strategy</w:t>
      </w:r>
      <w:r w:rsidR="00B55F7C">
        <w:rPr>
          <w:rFonts w:ascii="Arial" w:hAnsi="Arial" w:cs="Arial"/>
          <w:sz w:val="22"/>
          <w:szCs w:val="22"/>
        </w:rPr>
        <w:t xml:space="preserve"> by 2026</w:t>
      </w:r>
      <w:r w:rsidRPr="001F2B59">
        <w:rPr>
          <w:rFonts w:ascii="Arial" w:hAnsi="Arial" w:cs="Arial"/>
          <w:sz w:val="22"/>
          <w:szCs w:val="22"/>
        </w:rPr>
        <w:t>. The First Action Plan (</w:t>
      </w:r>
      <w:r w:rsidR="007E7372">
        <w:rPr>
          <w:rFonts w:ascii="Arial" w:hAnsi="Arial" w:cs="Arial"/>
          <w:sz w:val="22"/>
          <w:szCs w:val="22"/>
        </w:rPr>
        <w:t>2015-</w:t>
      </w:r>
      <w:r w:rsidR="004140BD">
        <w:rPr>
          <w:rFonts w:ascii="Arial" w:hAnsi="Arial" w:cs="Arial"/>
          <w:sz w:val="22"/>
          <w:szCs w:val="22"/>
        </w:rPr>
        <w:t>201</w:t>
      </w:r>
      <w:r w:rsidRPr="001F2B59">
        <w:rPr>
          <w:rFonts w:ascii="Arial" w:hAnsi="Arial" w:cs="Arial"/>
          <w:sz w:val="22"/>
          <w:szCs w:val="22"/>
        </w:rPr>
        <w:t xml:space="preserve">6) will be </w:t>
      </w:r>
      <w:r w:rsidR="000B4CD4">
        <w:rPr>
          <w:rFonts w:ascii="Arial" w:hAnsi="Arial" w:cs="Arial"/>
          <w:sz w:val="22"/>
          <w:szCs w:val="22"/>
        </w:rPr>
        <w:t>a companion</w:t>
      </w:r>
      <w:r w:rsidRPr="001F2B59">
        <w:rPr>
          <w:rFonts w:ascii="Arial" w:hAnsi="Arial" w:cs="Arial"/>
          <w:sz w:val="22"/>
          <w:szCs w:val="22"/>
        </w:rPr>
        <w:t xml:space="preserve"> to the final Strategy.</w:t>
      </w:r>
    </w:p>
    <w:p w:rsidR="00D6589B" w:rsidRPr="002C274D" w:rsidRDefault="00D6589B" w:rsidP="002C274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r w:rsidR="002C274D">
        <w:rPr>
          <w:rFonts w:ascii="Arial" w:hAnsi="Arial" w:cs="Arial"/>
          <w:sz w:val="22"/>
          <w:szCs w:val="22"/>
          <w:u w:val="single"/>
        </w:rPr>
        <w:t xml:space="preserve"> </w:t>
      </w:r>
      <w:r w:rsidR="001F2B59" w:rsidRPr="002C274D">
        <w:rPr>
          <w:rFonts w:ascii="Arial" w:hAnsi="Arial" w:cs="Arial"/>
          <w:sz w:val="22"/>
          <w:szCs w:val="22"/>
          <w:u w:val="single"/>
        </w:rPr>
        <w:t>approved</w:t>
      </w:r>
      <w:r w:rsidR="001F2B59" w:rsidRPr="002C274D">
        <w:rPr>
          <w:rFonts w:ascii="Arial" w:hAnsi="Arial" w:cs="Arial"/>
          <w:sz w:val="22"/>
          <w:szCs w:val="22"/>
        </w:rPr>
        <w:t xml:space="preserve"> </w:t>
      </w:r>
      <w:r w:rsidR="002C274D" w:rsidRPr="002C274D">
        <w:rPr>
          <w:rFonts w:ascii="Arial" w:hAnsi="Arial" w:cs="Arial"/>
          <w:sz w:val="22"/>
          <w:szCs w:val="22"/>
        </w:rPr>
        <w:t xml:space="preserve">the </w:t>
      </w:r>
      <w:r w:rsidR="003F479B" w:rsidRPr="002C274D">
        <w:rPr>
          <w:rFonts w:ascii="Arial" w:hAnsi="Arial" w:cs="Arial"/>
          <w:sz w:val="22"/>
          <w:szCs w:val="22"/>
        </w:rPr>
        <w:t>release of the final Domestic and Family Violence Prevention Strategy and First Action Plan (</w:t>
      </w:r>
      <w:r w:rsidR="007E7372">
        <w:rPr>
          <w:rFonts w:ascii="Arial" w:hAnsi="Arial" w:cs="Arial"/>
          <w:sz w:val="22"/>
          <w:szCs w:val="22"/>
        </w:rPr>
        <w:t>2015-</w:t>
      </w:r>
      <w:r w:rsidR="004140BD">
        <w:rPr>
          <w:rFonts w:ascii="Arial" w:hAnsi="Arial" w:cs="Arial"/>
          <w:sz w:val="22"/>
          <w:szCs w:val="22"/>
        </w:rPr>
        <w:t>20</w:t>
      </w:r>
      <w:r w:rsidR="003F479B" w:rsidRPr="002C274D">
        <w:rPr>
          <w:rFonts w:ascii="Arial" w:hAnsi="Arial" w:cs="Arial"/>
          <w:sz w:val="22"/>
          <w:szCs w:val="22"/>
        </w:rPr>
        <w:t>16)</w:t>
      </w:r>
      <w:r w:rsidR="002C274D" w:rsidRPr="002C274D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26634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F35B35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403A6" w:rsidRPr="007A6D1A">
          <w:rPr>
            <w:rStyle w:val="Hyperlink"/>
            <w:rFonts w:ascii="Arial" w:hAnsi="Arial" w:cs="Arial"/>
            <w:sz w:val="22"/>
            <w:szCs w:val="22"/>
          </w:rPr>
          <w:t>Final Domestic and Family Violence Prevention Strategy</w:t>
        </w:r>
      </w:hyperlink>
    </w:p>
    <w:p w:rsidR="002403A6" w:rsidRDefault="00F35B35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2403A6" w:rsidRPr="007A6D1A">
          <w:rPr>
            <w:rStyle w:val="Hyperlink"/>
            <w:rFonts w:ascii="Arial" w:hAnsi="Arial" w:cs="Arial"/>
            <w:sz w:val="22"/>
            <w:szCs w:val="22"/>
          </w:rPr>
          <w:t>First Action Plan</w:t>
        </w:r>
        <w:r w:rsidR="007E7372" w:rsidRPr="007A6D1A">
          <w:rPr>
            <w:rStyle w:val="Hyperlink"/>
            <w:rFonts w:ascii="Arial" w:hAnsi="Arial" w:cs="Arial"/>
            <w:sz w:val="22"/>
            <w:szCs w:val="22"/>
          </w:rPr>
          <w:t xml:space="preserve"> (2015-2016)</w:t>
        </w:r>
      </w:hyperlink>
    </w:p>
    <w:p w:rsidR="002403A6" w:rsidRDefault="00F35B35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2403A6" w:rsidRPr="007A6D1A">
          <w:rPr>
            <w:rStyle w:val="Hyperlink"/>
            <w:rFonts w:ascii="Arial" w:hAnsi="Arial" w:cs="Arial"/>
            <w:sz w:val="22"/>
            <w:szCs w:val="22"/>
          </w:rPr>
          <w:t xml:space="preserve">Report on </w:t>
        </w:r>
        <w:r w:rsidR="00E43162" w:rsidRPr="007A6D1A">
          <w:rPr>
            <w:rStyle w:val="Hyperlink"/>
            <w:rFonts w:ascii="Arial" w:hAnsi="Arial" w:cs="Arial"/>
            <w:sz w:val="22"/>
            <w:szCs w:val="22"/>
          </w:rPr>
          <w:t>Community Collaboration program</w:t>
        </w:r>
      </w:hyperlink>
    </w:p>
    <w:sectPr w:rsidR="002403A6" w:rsidSect="00E43162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3F" w:rsidRDefault="0045763F" w:rsidP="00D6589B">
      <w:r>
        <w:separator/>
      </w:r>
    </w:p>
  </w:endnote>
  <w:endnote w:type="continuationSeparator" w:id="0">
    <w:p w:rsidR="0045763F" w:rsidRDefault="0045763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3F" w:rsidRDefault="0045763F" w:rsidP="00D6589B">
      <w:r>
        <w:separator/>
      </w:r>
    </w:p>
  </w:footnote>
  <w:footnote w:type="continuationSeparator" w:id="0">
    <w:p w:rsidR="0045763F" w:rsidRDefault="0045763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012E6">
      <w:rPr>
        <w:rFonts w:ascii="Arial" w:hAnsi="Arial" w:cs="Arial"/>
        <w:b/>
        <w:color w:val="auto"/>
        <w:sz w:val="22"/>
        <w:szCs w:val="22"/>
        <w:lang w:eastAsia="en-US"/>
      </w:rPr>
      <w:t>February</w:t>
    </w:r>
    <w:r w:rsidR="004773CE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C243E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Default="002403A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403A6">
      <w:rPr>
        <w:rFonts w:ascii="Arial" w:hAnsi="Arial" w:cs="Arial"/>
        <w:b/>
        <w:sz w:val="22"/>
        <w:szCs w:val="22"/>
        <w:u w:val="single"/>
      </w:rPr>
      <w:t>Final Domestic and Family Violence Prevention Strategy</w:t>
    </w:r>
  </w:p>
  <w:p w:rsidR="004773CE" w:rsidRDefault="002403A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922DD1">
      <w:rPr>
        <w:rFonts w:ascii="Arial" w:hAnsi="Arial" w:cs="Arial"/>
        <w:b/>
        <w:sz w:val="22"/>
        <w:szCs w:val="22"/>
        <w:u w:val="single"/>
      </w:rPr>
      <w:t xml:space="preserve">the </w:t>
    </w:r>
    <w:r>
      <w:rPr>
        <w:rFonts w:ascii="Arial" w:hAnsi="Arial" w:cs="Arial"/>
        <w:b/>
        <w:sz w:val="22"/>
        <w:szCs w:val="22"/>
        <w:u w:val="single"/>
      </w:rPr>
      <w:t>Arts</w:t>
    </w:r>
  </w:p>
  <w:p w:rsidR="00CB1501" w:rsidRDefault="002403A6" w:rsidP="0026634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Communities, Women and Youth, Minister for Child Safety and Minister for </w:t>
    </w:r>
    <w:r w:rsidR="000945F2">
      <w:rPr>
        <w:rFonts w:ascii="Arial" w:hAnsi="Arial" w:cs="Arial"/>
        <w:b/>
        <w:sz w:val="22"/>
        <w:szCs w:val="22"/>
        <w:u w:val="single"/>
      </w:rPr>
      <w:t>the Prevention of Domestic and Family Violence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E5BBD"/>
    <w:multiLevelType w:val="hybridMultilevel"/>
    <w:tmpl w:val="3D0C4696"/>
    <w:lvl w:ilvl="0" w:tplc="3CA03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  <w:u w:color="98A7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918F5"/>
    <w:multiLevelType w:val="hybridMultilevel"/>
    <w:tmpl w:val="2E4ECD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6"/>
    <w:rsid w:val="00010A34"/>
    <w:rsid w:val="000634FC"/>
    <w:rsid w:val="00080F8F"/>
    <w:rsid w:val="000945F2"/>
    <w:rsid w:val="000B4CD4"/>
    <w:rsid w:val="000D20EB"/>
    <w:rsid w:val="0010384C"/>
    <w:rsid w:val="00152095"/>
    <w:rsid w:val="00174117"/>
    <w:rsid w:val="001810C9"/>
    <w:rsid w:val="001B663E"/>
    <w:rsid w:val="001F2B59"/>
    <w:rsid w:val="002403A6"/>
    <w:rsid w:val="00266349"/>
    <w:rsid w:val="002A65A5"/>
    <w:rsid w:val="002C274D"/>
    <w:rsid w:val="003012E6"/>
    <w:rsid w:val="00387358"/>
    <w:rsid w:val="00395574"/>
    <w:rsid w:val="003A3BDD"/>
    <w:rsid w:val="003F479B"/>
    <w:rsid w:val="004140BD"/>
    <w:rsid w:val="0043543B"/>
    <w:rsid w:val="0045763F"/>
    <w:rsid w:val="004773CE"/>
    <w:rsid w:val="00501C66"/>
    <w:rsid w:val="0055003E"/>
    <w:rsid w:val="00550873"/>
    <w:rsid w:val="005F49D1"/>
    <w:rsid w:val="00620FFE"/>
    <w:rsid w:val="00623AAC"/>
    <w:rsid w:val="007265D0"/>
    <w:rsid w:val="00732E22"/>
    <w:rsid w:val="007400DD"/>
    <w:rsid w:val="00741C20"/>
    <w:rsid w:val="0074752A"/>
    <w:rsid w:val="00786FD8"/>
    <w:rsid w:val="007A6D1A"/>
    <w:rsid w:val="007E7372"/>
    <w:rsid w:val="007F44F4"/>
    <w:rsid w:val="008A73C9"/>
    <w:rsid w:val="008B30AB"/>
    <w:rsid w:val="00904077"/>
    <w:rsid w:val="00915EDF"/>
    <w:rsid w:val="00922DD1"/>
    <w:rsid w:val="00923EA2"/>
    <w:rsid w:val="00937A4A"/>
    <w:rsid w:val="0097769C"/>
    <w:rsid w:val="009844BB"/>
    <w:rsid w:val="009875AA"/>
    <w:rsid w:val="009F1E81"/>
    <w:rsid w:val="00A45585"/>
    <w:rsid w:val="00B025C3"/>
    <w:rsid w:val="00B15A73"/>
    <w:rsid w:val="00B55F7C"/>
    <w:rsid w:val="00B90FDC"/>
    <w:rsid w:val="00B95A06"/>
    <w:rsid w:val="00C75E67"/>
    <w:rsid w:val="00C76E53"/>
    <w:rsid w:val="00C9708E"/>
    <w:rsid w:val="00CB1501"/>
    <w:rsid w:val="00CD7A50"/>
    <w:rsid w:val="00CF0D8A"/>
    <w:rsid w:val="00D6589B"/>
    <w:rsid w:val="00DC243E"/>
    <w:rsid w:val="00E24A2D"/>
    <w:rsid w:val="00E26F2C"/>
    <w:rsid w:val="00E43162"/>
    <w:rsid w:val="00EC59D7"/>
    <w:rsid w:val="00ED721B"/>
    <w:rsid w:val="00F24A8A"/>
    <w:rsid w:val="00F35B35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bodycopy">
    <w:name w:val=".body copy"/>
    <w:basedOn w:val="Normal"/>
    <w:qFormat/>
    <w:rsid w:val="001F2B59"/>
    <w:pPr>
      <w:spacing w:before="240" w:after="240"/>
    </w:pPr>
    <w:rPr>
      <w:rFonts w:ascii="Calibri" w:eastAsia="Times" w:hAnsi="Calibri"/>
      <w:color w:val="auto"/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7A6D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CollaborationRepo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ActionPlan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ecce67d00766fa06de7de0a1dc56e18a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7adc3ca312e0dd89d4bd63bcb1b1787f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A8D21-A8FB-44F5-8015-6B3906895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CA590-6396-42D9-896C-539DDAE2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327</Words>
  <Characters>1836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2160</CharactersWithSpaces>
  <SharedDoc>false</SharedDoc>
  <HyperlinkBase>https://www.cabinet.qld.gov.au/documents/2016/Feb/DFVStrat/</HyperlinkBase>
  <HLinks>
    <vt:vector size="18" baseType="variant">
      <vt:variant>
        <vt:i4>7405679</vt:i4>
      </vt:variant>
      <vt:variant>
        <vt:i4>6</vt:i4>
      </vt:variant>
      <vt:variant>
        <vt:i4>0</vt:i4>
      </vt:variant>
      <vt:variant>
        <vt:i4>5</vt:i4>
      </vt:variant>
      <vt:variant>
        <vt:lpwstr>Attachments/CollaborationReport.PDF</vt:lpwstr>
      </vt:variant>
      <vt:variant>
        <vt:lpwstr/>
      </vt:variant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Attachments/ActionPlan.PDF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2016-04-22T11:40:00Z</cp:lastPrinted>
  <dcterms:created xsi:type="dcterms:W3CDTF">2017-10-25T01:48:00Z</dcterms:created>
  <dcterms:modified xsi:type="dcterms:W3CDTF">2018-03-06T01:35:00Z</dcterms:modified>
  <cp:category>Domestic_and_Family_Violence,Domestic_Violence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